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A10AD45" w14:textId="77777777" w:rsidR="00721B4F" w:rsidRDefault="003E6FC7">
      <w:pPr>
        <w:contextualSpacing w:val="0"/>
      </w:pPr>
      <w:r>
        <w:rPr>
          <w:noProof/>
        </w:rPr>
        <w:drawing>
          <wp:anchor distT="114300" distB="114300" distL="114300" distR="114300" simplePos="0" relativeHeight="251658240" behindDoc="0" locked="0" layoutInCell="0" hidden="0" allowOverlap="0" wp14:anchorId="6F231A75" wp14:editId="693F410D">
            <wp:simplePos x="0" y="0"/>
            <wp:positionH relativeFrom="margin">
              <wp:align>center</wp:align>
            </wp:positionH>
            <wp:positionV relativeFrom="paragraph">
              <wp:posOffset>0</wp:posOffset>
            </wp:positionV>
            <wp:extent cx="2171700" cy="1143000"/>
            <wp:effectExtent l="0" t="0" r="0" b="0"/>
            <wp:wrapSquare wrapText="bothSides" distT="114300" distB="114300" distL="114300" distR="11430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171700" cy="1143000"/>
                    </a:xfrm>
                    <a:prstGeom prst="rect">
                      <a:avLst/>
                    </a:prstGeom>
                    <a:ln/>
                  </pic:spPr>
                </pic:pic>
              </a:graphicData>
            </a:graphic>
          </wp:anchor>
        </w:drawing>
      </w:r>
    </w:p>
    <w:p w14:paraId="0CD3EBA3" w14:textId="77777777" w:rsidR="00721B4F" w:rsidRDefault="00721B4F">
      <w:pPr>
        <w:contextualSpacing w:val="0"/>
      </w:pPr>
    </w:p>
    <w:p w14:paraId="39038F34" w14:textId="77777777" w:rsidR="00721B4F" w:rsidRDefault="00721B4F">
      <w:pPr>
        <w:contextualSpacing w:val="0"/>
      </w:pPr>
    </w:p>
    <w:p w14:paraId="58998033" w14:textId="77777777" w:rsidR="00721B4F" w:rsidRDefault="00721B4F">
      <w:pPr>
        <w:widowControl/>
        <w:spacing w:line="276" w:lineRule="auto"/>
        <w:contextualSpacing w:val="0"/>
      </w:pPr>
    </w:p>
    <w:p w14:paraId="13D81B37" w14:textId="77777777" w:rsidR="00721B4F" w:rsidRDefault="00721B4F">
      <w:pPr>
        <w:widowControl/>
        <w:spacing w:line="276" w:lineRule="auto"/>
        <w:contextualSpacing w:val="0"/>
      </w:pPr>
    </w:p>
    <w:p w14:paraId="6498DC07" w14:textId="77777777" w:rsidR="00721B4F" w:rsidRDefault="00721B4F">
      <w:pPr>
        <w:widowControl/>
        <w:spacing w:line="276" w:lineRule="auto"/>
        <w:contextualSpacing w:val="0"/>
      </w:pPr>
    </w:p>
    <w:p w14:paraId="573DEA95" w14:textId="77777777" w:rsidR="00721B4F" w:rsidRDefault="00721B4F">
      <w:pPr>
        <w:widowControl/>
        <w:spacing w:line="276" w:lineRule="auto"/>
        <w:contextualSpacing w:val="0"/>
      </w:pPr>
    </w:p>
    <w:p w14:paraId="7D5D417F" w14:textId="310AD4B2" w:rsidR="00721B4F" w:rsidRPr="00DF44AF" w:rsidRDefault="00DF44AF" w:rsidP="00DF44AF">
      <w:pPr>
        <w:widowControl/>
        <w:spacing w:line="276" w:lineRule="auto"/>
        <w:contextualSpacing w:val="0"/>
        <w:jc w:val="center"/>
        <w:rPr>
          <w:rFonts w:asciiTheme="minorHAnsi" w:hAnsiTheme="minorHAnsi"/>
          <w:b/>
          <w:sz w:val="34"/>
        </w:rPr>
      </w:pPr>
      <w:r w:rsidRPr="00DF44AF">
        <w:rPr>
          <w:rFonts w:asciiTheme="minorHAnsi" w:hAnsiTheme="minorHAnsi"/>
          <w:b/>
          <w:sz w:val="34"/>
        </w:rPr>
        <w:t>System Admin/</w:t>
      </w:r>
      <w:proofErr w:type="spellStart"/>
      <w:r w:rsidRPr="00DF44AF">
        <w:rPr>
          <w:rFonts w:asciiTheme="minorHAnsi" w:hAnsiTheme="minorHAnsi"/>
          <w:b/>
          <w:sz w:val="34"/>
        </w:rPr>
        <w:t>DevOps</w:t>
      </w:r>
      <w:proofErr w:type="spellEnd"/>
    </w:p>
    <w:p w14:paraId="5F6E99B0" w14:textId="77777777" w:rsidR="00DF44AF" w:rsidRDefault="00DF44AF">
      <w:pPr>
        <w:widowControl/>
        <w:spacing w:line="276" w:lineRule="auto"/>
        <w:contextualSpacing w:val="0"/>
        <w:rPr>
          <w:rFonts w:ascii="Arial" w:eastAsia="Arial" w:hAnsi="Arial" w:cs="Arial"/>
          <w:b/>
          <w:color w:val="222222"/>
          <w:sz w:val="28"/>
          <w:highlight w:val="white"/>
        </w:rPr>
      </w:pPr>
    </w:p>
    <w:p w14:paraId="7DA6B080" w14:textId="77777777" w:rsidR="00721B4F" w:rsidRDefault="003E6FC7">
      <w:pPr>
        <w:widowControl/>
        <w:spacing w:line="276" w:lineRule="auto"/>
        <w:contextualSpacing w:val="0"/>
      </w:pPr>
      <w:r>
        <w:rPr>
          <w:rFonts w:ascii="Arial" w:eastAsia="Arial" w:hAnsi="Arial" w:cs="Arial"/>
          <w:b/>
          <w:color w:val="222222"/>
          <w:sz w:val="28"/>
          <w:highlight w:val="white"/>
        </w:rPr>
        <w:t>About Us</w:t>
      </w:r>
    </w:p>
    <w:p w14:paraId="7ECE1901" w14:textId="77777777" w:rsidR="00721B4F" w:rsidRDefault="00721B4F">
      <w:pPr>
        <w:widowControl/>
        <w:spacing w:line="276" w:lineRule="auto"/>
        <w:contextualSpacing w:val="0"/>
      </w:pPr>
    </w:p>
    <w:p w14:paraId="43A23AF7" w14:textId="77777777" w:rsidR="00721B4F" w:rsidRDefault="003E6FC7">
      <w:pPr>
        <w:widowControl/>
        <w:spacing w:line="276" w:lineRule="auto"/>
        <w:contextualSpacing w:val="0"/>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Advertising that’s relevant. Powered By Signals.</w:t>
      </w:r>
    </w:p>
    <w:p w14:paraId="41BCFC75" w14:textId="77777777" w:rsidR="00721B4F" w:rsidRDefault="003E6FC7">
      <w:pPr>
        <w:widowControl/>
        <w:spacing w:line="276" w:lineRule="auto"/>
        <w:contextualSpacing w:val="0"/>
      </w:pPr>
      <w:r>
        <w:rPr>
          <w:rFonts w:ascii="Arial" w:eastAsia="Arial" w:hAnsi="Arial" w:cs="Arial"/>
          <w:color w:val="222222"/>
          <w:sz w:val="22"/>
          <w:highlight w:val="white"/>
        </w:rPr>
        <w:t xml:space="preserve"> </w:t>
      </w:r>
    </w:p>
    <w:p w14:paraId="0A2DEF78" w14:textId="77777777" w:rsidR="00721B4F" w:rsidRDefault="003E6FC7">
      <w:pPr>
        <w:widowControl/>
        <w:spacing w:line="276" w:lineRule="auto"/>
        <w:contextualSpacing w:val="0"/>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xml:space="preserve"> is a leading international audience technology company. Our Mission: To help improve the Internet by making advertising </w:t>
      </w:r>
      <w:r w:rsidR="00AC476B">
        <w:rPr>
          <w:rFonts w:ascii="Arial" w:eastAsia="Arial" w:hAnsi="Arial" w:cs="Arial"/>
          <w:color w:val="222222"/>
          <w:sz w:val="22"/>
          <w:highlight w:val="white"/>
        </w:rPr>
        <w:t>more relevant</w:t>
      </w:r>
      <w:r>
        <w:rPr>
          <w:rFonts w:ascii="Arial" w:eastAsia="Arial" w:hAnsi="Arial" w:cs="Arial"/>
          <w:color w:val="222222"/>
          <w:sz w:val="22"/>
          <w:highlight w:val="white"/>
        </w:rPr>
        <w:t xml:space="preserve"> for people.</w:t>
      </w:r>
    </w:p>
    <w:p w14:paraId="1F4895B4" w14:textId="77777777" w:rsidR="00721B4F" w:rsidRDefault="00721B4F">
      <w:pPr>
        <w:widowControl/>
        <w:spacing w:line="276" w:lineRule="auto"/>
        <w:contextualSpacing w:val="0"/>
      </w:pPr>
    </w:p>
    <w:p w14:paraId="3EA3DC54" w14:textId="77777777" w:rsidR="00721B4F" w:rsidRDefault="003E6FC7">
      <w:pPr>
        <w:widowControl/>
        <w:spacing w:line="276" w:lineRule="auto"/>
        <w:contextualSpacing w:val="0"/>
        <w:rPr>
          <w:rFonts w:ascii="Arial" w:eastAsia="Arial" w:hAnsi="Arial" w:cs="Arial"/>
          <w:color w:val="222222"/>
          <w:sz w:val="22"/>
        </w:rPr>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xml:space="preserve"> helps brands and marketers to find, understand and connect with the relevant audience, in real-time across multiple digital channels, by interpreting the world of noisy data </w:t>
      </w:r>
      <w:r w:rsidR="00AC476B">
        <w:rPr>
          <w:rFonts w:ascii="Arial" w:eastAsia="Arial" w:hAnsi="Arial" w:cs="Arial"/>
          <w:color w:val="222222"/>
          <w:sz w:val="22"/>
          <w:highlight w:val="white"/>
        </w:rPr>
        <w:t>into people</w:t>
      </w:r>
      <w:r>
        <w:rPr>
          <w:rFonts w:ascii="Arial" w:eastAsia="Arial" w:hAnsi="Arial" w:cs="Arial"/>
          <w:color w:val="222222"/>
          <w:sz w:val="22"/>
          <w:highlight w:val="white"/>
        </w:rPr>
        <w:t xml:space="preserve"> signals. We then deliver performance driven campaigns with more precise targeting, more meaningful messaging and more actionable insights.</w:t>
      </w:r>
    </w:p>
    <w:p w14:paraId="2F48565D" w14:textId="77777777" w:rsidR="00654AA6" w:rsidRDefault="00654AA6">
      <w:pPr>
        <w:widowControl/>
        <w:spacing w:line="276" w:lineRule="auto"/>
        <w:contextualSpacing w:val="0"/>
        <w:rPr>
          <w:rFonts w:ascii="Arial" w:eastAsia="Arial" w:hAnsi="Arial" w:cs="Arial"/>
          <w:color w:val="222222"/>
          <w:sz w:val="22"/>
        </w:rPr>
      </w:pPr>
    </w:p>
    <w:p w14:paraId="0525EB15"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We map millions of nodes and billions of interactions every month, and we are looking for you to take our technology to the next level.</w:t>
      </w:r>
    </w:p>
    <w:p w14:paraId="1AB82813" w14:textId="77777777" w:rsidR="00654AA6" w:rsidRPr="00654AA6" w:rsidRDefault="00654AA6" w:rsidP="00654AA6">
      <w:pPr>
        <w:spacing w:line="276" w:lineRule="auto"/>
        <w:rPr>
          <w:rFonts w:ascii="Arial" w:eastAsia="Times New Roman" w:hAnsi="Arial" w:cs="Arial"/>
          <w:sz w:val="22"/>
          <w:szCs w:val="24"/>
        </w:rPr>
      </w:pPr>
    </w:p>
    <w:p w14:paraId="25E61128"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You will be part of a world-class team of engineers and researchers working on the latest advances in graph theory, distributed computing and natural language processing. Working in a challenging environment, you will have access to the latest tools and resources and will be encouraged to use your creativity and imagination to extract even more value from the vast amount of data we capture every day.</w:t>
      </w:r>
    </w:p>
    <w:p w14:paraId="062D047A" w14:textId="77777777" w:rsidR="00721B4F" w:rsidRDefault="00721B4F">
      <w:pPr>
        <w:widowControl/>
        <w:spacing w:line="276" w:lineRule="auto"/>
        <w:contextualSpacing w:val="0"/>
      </w:pPr>
    </w:p>
    <w:p w14:paraId="081160BD" w14:textId="77777777" w:rsidR="00721B4F" w:rsidRDefault="003E6FC7">
      <w:pPr>
        <w:widowControl/>
        <w:spacing w:line="276" w:lineRule="auto"/>
        <w:contextualSpacing w:val="0"/>
      </w:pPr>
      <w:r>
        <w:rPr>
          <w:rFonts w:ascii="Arial" w:eastAsia="Arial" w:hAnsi="Arial" w:cs="Arial"/>
          <w:sz w:val="22"/>
        </w:rPr>
        <w:t xml:space="preserve">We offer good salaries and an extensive benefits package which includes private health insurance, performance based unlimited leave, membership to a private member's club, inspiration days, </w:t>
      </w:r>
      <w:proofErr w:type="spellStart"/>
      <w:r>
        <w:rPr>
          <w:rFonts w:ascii="Arial" w:eastAsia="Arial" w:hAnsi="Arial" w:cs="Arial"/>
          <w:sz w:val="22"/>
        </w:rPr>
        <w:t>hackathons</w:t>
      </w:r>
      <w:proofErr w:type="spellEnd"/>
      <w:r>
        <w:rPr>
          <w:rFonts w:ascii="Arial" w:eastAsia="Arial" w:hAnsi="Arial" w:cs="Arial"/>
          <w:sz w:val="22"/>
        </w:rPr>
        <w:t xml:space="preserve">, industry events/conferences, spot bonuses, all you can eat coffee/fruits/snacks and many more. </w:t>
      </w:r>
    </w:p>
    <w:p w14:paraId="1DB8F0C7" w14:textId="77777777" w:rsidR="00721B4F" w:rsidRDefault="00721B4F">
      <w:pPr>
        <w:widowControl/>
        <w:spacing w:line="276" w:lineRule="auto"/>
        <w:contextualSpacing w:val="0"/>
      </w:pPr>
    </w:p>
    <w:p w14:paraId="5AF9CC05" w14:textId="77777777" w:rsidR="00721B4F" w:rsidRPr="00AC476B" w:rsidRDefault="00AC476B">
      <w:pPr>
        <w:widowControl/>
        <w:spacing w:line="276" w:lineRule="auto"/>
        <w:contextualSpacing w:val="0"/>
        <w:rPr>
          <w:color w:val="auto"/>
        </w:rPr>
      </w:pPr>
      <w:r>
        <w:rPr>
          <w:rFonts w:ascii="Arial" w:eastAsia="Arial" w:hAnsi="Arial" w:cs="Arial"/>
          <w:sz w:val="22"/>
        </w:rPr>
        <w:t>Find out more by visiting</w:t>
      </w:r>
      <w:r w:rsidR="003E6FC7">
        <w:rPr>
          <w:rFonts w:ascii="Arial" w:eastAsia="Arial" w:hAnsi="Arial" w:cs="Arial"/>
          <w:sz w:val="22"/>
        </w:rPr>
        <w:t xml:space="preserve"> </w:t>
      </w:r>
      <w:hyperlink r:id="rId8">
        <w:r w:rsidR="003E6FC7">
          <w:rPr>
            <w:rFonts w:ascii="Arial" w:eastAsia="Arial" w:hAnsi="Arial" w:cs="Arial"/>
            <w:color w:val="1155CC"/>
            <w:sz w:val="22"/>
            <w:u w:val="single"/>
          </w:rPr>
          <w:t>http://affectv.co.uk/</w:t>
        </w:r>
      </w:hyperlink>
      <w:r>
        <w:rPr>
          <w:rFonts w:ascii="Arial" w:eastAsia="Arial" w:hAnsi="Arial" w:cs="Arial"/>
          <w:color w:val="1155CC"/>
          <w:sz w:val="22"/>
          <w:u w:val="single"/>
        </w:rPr>
        <w:t xml:space="preserve"> </w:t>
      </w:r>
      <w:r>
        <w:rPr>
          <w:rFonts w:ascii="Arial" w:eastAsia="Arial" w:hAnsi="Arial" w:cs="Arial"/>
          <w:color w:val="auto"/>
          <w:sz w:val="22"/>
        </w:rPr>
        <w:t xml:space="preserve">and check out our recruitment video </w:t>
      </w:r>
      <w:hyperlink r:id="rId9" w:history="1">
        <w:r w:rsidRPr="00AC476B">
          <w:rPr>
            <w:rStyle w:val="Hyperlink"/>
            <w:rFonts w:ascii="Arial" w:hAnsi="Arial" w:cs="Arial"/>
            <w:color w:val="0065CC"/>
            <w:sz w:val="22"/>
            <w:szCs w:val="22"/>
            <w:shd w:val="clear" w:color="auto" w:fill="FFFFFF"/>
          </w:rPr>
          <w:t>http://youtu.be/zUcyEekoaLA</w:t>
        </w:r>
      </w:hyperlink>
      <w:r w:rsidRPr="00AC476B">
        <w:rPr>
          <w:rFonts w:ascii="Arial" w:hAnsi="Arial" w:cs="Arial"/>
          <w:sz w:val="22"/>
          <w:szCs w:val="22"/>
        </w:rPr>
        <w:t>.</w:t>
      </w:r>
    </w:p>
    <w:p w14:paraId="3C14D1D4" w14:textId="77777777" w:rsidR="00721B4F" w:rsidRDefault="00721B4F">
      <w:pPr>
        <w:widowControl/>
        <w:spacing w:line="276" w:lineRule="auto"/>
        <w:contextualSpacing w:val="0"/>
      </w:pPr>
    </w:p>
    <w:p w14:paraId="0096F11B" w14:textId="77777777" w:rsidR="00DF44AF" w:rsidRPr="00DF44AF" w:rsidRDefault="00DF44AF" w:rsidP="00DF44AF">
      <w:pPr>
        <w:pStyle w:val="Heading3"/>
        <w:rPr>
          <w:rFonts w:asciiTheme="minorHAnsi" w:hAnsiTheme="minorHAnsi"/>
        </w:rPr>
      </w:pPr>
      <w:r w:rsidRPr="00DF44AF">
        <w:rPr>
          <w:rFonts w:asciiTheme="minorHAnsi" w:hAnsiTheme="minorHAnsi"/>
          <w:sz w:val="29"/>
          <w:szCs w:val="29"/>
        </w:rPr>
        <w:lastRenderedPageBreak/>
        <w:t>About the role</w:t>
      </w:r>
    </w:p>
    <w:p w14:paraId="39AC36C8"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responsible for monitoring, commissioning and upgrading our servers.</w:t>
      </w:r>
    </w:p>
    <w:p w14:paraId="1EBE6350"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ensure that we have the server capacity when we need it. You will be familiar with setting up and managing AWS (Amazon’s Elastic Computing).</w:t>
      </w:r>
    </w:p>
    <w:p w14:paraId="08F4AC0A"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orchestrating and automating the deployment of our servers and services.</w:t>
      </w:r>
    </w:p>
    <w:p w14:paraId="2D78A30C"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ensuring that the proper environments, testing, development and production are set for our services.</w:t>
      </w:r>
    </w:p>
    <w:p w14:paraId="0813CBAB"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enabling feedback between teams during the lifecycle of application development.</w:t>
      </w:r>
    </w:p>
    <w:p w14:paraId="7A791D75" w14:textId="77777777" w:rsidR="00DF44AF" w:rsidRPr="00DF44AF" w:rsidRDefault="00DF44AF" w:rsidP="00DF44AF">
      <w:pPr>
        <w:pStyle w:val="NormalWeb"/>
        <w:numPr>
          <w:ilvl w:val="0"/>
          <w:numId w:val="1"/>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also be responsible for IT functions within the company. This includes hardware like laptops and printers; and networking.</w:t>
      </w:r>
    </w:p>
    <w:p w14:paraId="136C1681" w14:textId="77777777" w:rsidR="00DF44AF" w:rsidRPr="00DF44AF" w:rsidRDefault="00DF44AF" w:rsidP="00DF44AF">
      <w:pPr>
        <w:rPr>
          <w:rFonts w:asciiTheme="minorHAnsi" w:hAnsiTheme="minorHAnsi"/>
          <w:color w:val="auto"/>
          <w:szCs w:val="24"/>
        </w:rPr>
      </w:pPr>
    </w:p>
    <w:p w14:paraId="34A8163A" w14:textId="77777777" w:rsidR="00DF44AF" w:rsidRPr="00DF44AF" w:rsidRDefault="00DF44AF" w:rsidP="00DF44AF">
      <w:pPr>
        <w:pStyle w:val="Heading3"/>
        <w:rPr>
          <w:rFonts w:asciiTheme="minorHAnsi" w:hAnsiTheme="minorHAnsi"/>
        </w:rPr>
      </w:pPr>
      <w:r w:rsidRPr="00DF44AF">
        <w:rPr>
          <w:rFonts w:asciiTheme="minorHAnsi" w:hAnsiTheme="minorHAnsi"/>
          <w:sz w:val="29"/>
          <w:szCs w:val="29"/>
        </w:rPr>
        <w:t>Requirements</w:t>
      </w:r>
    </w:p>
    <w:p w14:paraId="2F696DDD"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 xml:space="preserve">Familiarity with (or a keen desire to learn) AWS, </w:t>
      </w:r>
      <w:proofErr w:type="spellStart"/>
      <w:r w:rsidRPr="00DF44AF">
        <w:rPr>
          <w:rFonts w:asciiTheme="minorHAnsi" w:hAnsiTheme="minorHAnsi"/>
          <w:color w:val="000000"/>
          <w:sz w:val="23"/>
          <w:szCs w:val="23"/>
        </w:rPr>
        <w:t>MongoDB</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Redis</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Nginx</w:t>
      </w:r>
      <w:proofErr w:type="spellEnd"/>
      <w:r w:rsidRPr="00DF44AF">
        <w:rPr>
          <w:rFonts w:asciiTheme="minorHAnsi" w:hAnsiTheme="minorHAnsi"/>
          <w:color w:val="000000"/>
          <w:sz w:val="23"/>
          <w:szCs w:val="23"/>
        </w:rPr>
        <w:t>.</w:t>
      </w:r>
    </w:p>
    <w:p w14:paraId="7AA87300"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comfortable in at least one scripting language apart from Bash.</w:t>
      </w:r>
    </w:p>
    <w:p w14:paraId="2B50BE4A"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You will be familiar with a setting up, monitoring and scaling a variety of systems.</w:t>
      </w:r>
    </w:p>
    <w:p w14:paraId="53A0D6F4"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Strong analytical mind. Ability to figure out where and what the bottlenecks are. Always asking “Why?” and “Can this be done any faster?”</w:t>
      </w:r>
    </w:p>
    <w:p w14:paraId="5C631FB6"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 xml:space="preserve">We work with HUGE datasets. We process millions of data points and the numbers are growing every day; experience with deployment and scaling of databases would be desirable. </w:t>
      </w:r>
    </w:p>
    <w:p w14:paraId="61C4777C" w14:textId="77777777" w:rsidR="00DF44AF" w:rsidRPr="00DF44AF" w:rsidRDefault="00DF44AF" w:rsidP="00DF44AF">
      <w:pPr>
        <w:pStyle w:val="NormalWeb"/>
        <w:numPr>
          <w:ilvl w:val="0"/>
          <w:numId w:val="2"/>
        </w:numPr>
        <w:spacing w:before="0" w:beforeAutospacing="0" w:after="0" w:afterAutospacing="0"/>
        <w:ind w:left="0"/>
        <w:textAlignment w:val="baseline"/>
        <w:rPr>
          <w:rFonts w:asciiTheme="minorHAnsi" w:hAnsiTheme="minorHAnsi"/>
          <w:color w:val="000000"/>
          <w:sz w:val="23"/>
          <w:szCs w:val="23"/>
        </w:rPr>
      </w:pPr>
      <w:r w:rsidRPr="00DF44AF">
        <w:rPr>
          <w:rFonts w:asciiTheme="minorHAnsi" w:hAnsiTheme="minorHAnsi"/>
          <w:color w:val="000000"/>
          <w:sz w:val="23"/>
          <w:szCs w:val="23"/>
        </w:rPr>
        <w:t>An understanding of ad servers and/or ad exchanges would be of benefit.</w:t>
      </w:r>
    </w:p>
    <w:p w14:paraId="4928BF3D" w14:textId="77777777" w:rsidR="00DF44AF" w:rsidRPr="00DF44AF" w:rsidRDefault="00DF44AF" w:rsidP="00DF44AF">
      <w:pPr>
        <w:rPr>
          <w:rFonts w:asciiTheme="minorHAnsi" w:hAnsiTheme="minorHAnsi"/>
          <w:color w:val="auto"/>
          <w:szCs w:val="24"/>
        </w:rPr>
      </w:pPr>
    </w:p>
    <w:p w14:paraId="3B3D7648" w14:textId="77777777" w:rsidR="00DF44AF" w:rsidRPr="00DF44AF" w:rsidRDefault="00DF44AF" w:rsidP="00DF44AF">
      <w:pPr>
        <w:pStyle w:val="Heading3"/>
        <w:rPr>
          <w:rFonts w:asciiTheme="minorHAnsi" w:hAnsiTheme="minorHAnsi"/>
        </w:rPr>
      </w:pPr>
      <w:r w:rsidRPr="00DF44AF">
        <w:rPr>
          <w:rFonts w:asciiTheme="minorHAnsi" w:hAnsiTheme="minorHAnsi"/>
          <w:sz w:val="29"/>
          <w:szCs w:val="29"/>
        </w:rPr>
        <w:t>Buzzwords</w:t>
      </w:r>
    </w:p>
    <w:p w14:paraId="3FEF69F2" w14:textId="77777777" w:rsidR="00DF44AF" w:rsidRPr="00DF44AF" w:rsidRDefault="00DF44AF" w:rsidP="00DF44AF">
      <w:pPr>
        <w:pStyle w:val="NormalWeb"/>
        <w:numPr>
          <w:ilvl w:val="0"/>
          <w:numId w:val="4"/>
        </w:numPr>
        <w:spacing w:before="0" w:beforeAutospacing="0" w:after="0" w:afterAutospacing="0"/>
        <w:textAlignment w:val="baseline"/>
        <w:rPr>
          <w:rFonts w:asciiTheme="minorHAnsi" w:hAnsiTheme="minorHAnsi"/>
          <w:color w:val="000000"/>
          <w:sz w:val="23"/>
          <w:szCs w:val="23"/>
        </w:rPr>
      </w:pPr>
      <w:r w:rsidRPr="00DF44AF">
        <w:rPr>
          <w:rFonts w:asciiTheme="minorHAnsi" w:hAnsiTheme="minorHAnsi"/>
          <w:b/>
          <w:bCs/>
          <w:color w:val="000000"/>
          <w:sz w:val="23"/>
          <w:szCs w:val="23"/>
        </w:rPr>
        <w:t>Deployment</w:t>
      </w:r>
      <w:r w:rsidRPr="00DF44AF">
        <w:rPr>
          <w:rFonts w:asciiTheme="minorHAnsi" w:hAnsiTheme="minorHAnsi"/>
          <w:color w:val="000000"/>
          <w:sz w:val="23"/>
          <w:szCs w:val="23"/>
        </w:rPr>
        <w:t xml:space="preserve">: Chef, </w:t>
      </w:r>
      <w:proofErr w:type="spellStart"/>
      <w:r w:rsidRPr="00DF44AF">
        <w:rPr>
          <w:rFonts w:asciiTheme="minorHAnsi" w:hAnsiTheme="minorHAnsi"/>
          <w:color w:val="000000"/>
          <w:sz w:val="23"/>
          <w:szCs w:val="23"/>
        </w:rPr>
        <w:t>Ansible</w:t>
      </w:r>
      <w:proofErr w:type="spellEnd"/>
      <w:r w:rsidRPr="00DF44AF">
        <w:rPr>
          <w:rFonts w:asciiTheme="minorHAnsi" w:hAnsiTheme="minorHAnsi"/>
          <w:color w:val="000000"/>
          <w:sz w:val="23"/>
          <w:szCs w:val="23"/>
        </w:rPr>
        <w:t xml:space="preserve">, Fabric, </w:t>
      </w:r>
      <w:proofErr w:type="spellStart"/>
      <w:r w:rsidRPr="00DF44AF">
        <w:rPr>
          <w:rFonts w:asciiTheme="minorHAnsi" w:hAnsiTheme="minorHAnsi"/>
          <w:color w:val="000000"/>
          <w:sz w:val="23"/>
          <w:szCs w:val="23"/>
        </w:rPr>
        <w:t>AWS:Auto-scaling</w:t>
      </w:r>
      <w:proofErr w:type="spellEnd"/>
      <w:r w:rsidRPr="00DF44AF">
        <w:rPr>
          <w:rFonts w:asciiTheme="minorHAnsi" w:hAnsiTheme="minorHAnsi"/>
          <w:color w:val="000000"/>
          <w:sz w:val="23"/>
          <w:szCs w:val="23"/>
        </w:rPr>
        <w:t xml:space="preserve"> groups, </w:t>
      </w:r>
      <w:proofErr w:type="spellStart"/>
      <w:r w:rsidRPr="00DF44AF">
        <w:rPr>
          <w:rFonts w:asciiTheme="minorHAnsi" w:hAnsiTheme="minorHAnsi"/>
          <w:color w:val="000000"/>
          <w:sz w:val="23"/>
          <w:szCs w:val="23"/>
        </w:rPr>
        <w:t>AWS:Elastic</w:t>
      </w:r>
      <w:proofErr w:type="spellEnd"/>
      <w:r w:rsidRPr="00DF44AF">
        <w:rPr>
          <w:rFonts w:asciiTheme="minorHAnsi" w:hAnsiTheme="minorHAnsi"/>
          <w:color w:val="000000"/>
          <w:sz w:val="23"/>
          <w:szCs w:val="23"/>
        </w:rPr>
        <w:t xml:space="preserve"> </w:t>
      </w:r>
      <w:bookmarkStart w:id="0" w:name="_GoBack"/>
      <w:bookmarkEnd w:id="0"/>
      <w:r w:rsidRPr="00DF44AF">
        <w:rPr>
          <w:rFonts w:asciiTheme="minorHAnsi" w:hAnsiTheme="minorHAnsi"/>
          <w:color w:val="000000"/>
          <w:sz w:val="23"/>
          <w:szCs w:val="23"/>
        </w:rPr>
        <w:t xml:space="preserve">Beanstalk, </w:t>
      </w:r>
      <w:proofErr w:type="spellStart"/>
      <w:r w:rsidRPr="00DF44AF">
        <w:rPr>
          <w:rFonts w:asciiTheme="minorHAnsi" w:hAnsiTheme="minorHAnsi"/>
          <w:color w:val="000000"/>
          <w:sz w:val="23"/>
          <w:szCs w:val="23"/>
        </w:rPr>
        <w:t>Docker</w:t>
      </w:r>
      <w:proofErr w:type="spellEnd"/>
      <w:r w:rsidRPr="00DF44AF">
        <w:rPr>
          <w:rFonts w:asciiTheme="minorHAnsi" w:hAnsiTheme="minorHAnsi"/>
          <w:color w:val="000000"/>
          <w:sz w:val="23"/>
          <w:szCs w:val="23"/>
        </w:rPr>
        <w:t>, Vagrant, AWS:IAM</w:t>
      </w:r>
    </w:p>
    <w:p w14:paraId="5EC02ED2" w14:textId="77777777" w:rsidR="00DF44AF" w:rsidRPr="00DF44AF" w:rsidRDefault="00DF44AF" w:rsidP="00DF44AF">
      <w:pPr>
        <w:pStyle w:val="NormalWeb"/>
        <w:numPr>
          <w:ilvl w:val="0"/>
          <w:numId w:val="3"/>
        </w:numPr>
        <w:spacing w:before="0" w:beforeAutospacing="0" w:after="0" w:afterAutospacing="0"/>
        <w:textAlignment w:val="baseline"/>
        <w:rPr>
          <w:rFonts w:asciiTheme="minorHAnsi" w:hAnsiTheme="minorHAnsi"/>
          <w:color w:val="000000"/>
          <w:sz w:val="23"/>
          <w:szCs w:val="23"/>
        </w:rPr>
      </w:pPr>
      <w:r w:rsidRPr="00DF44AF">
        <w:rPr>
          <w:rFonts w:asciiTheme="minorHAnsi" w:hAnsiTheme="minorHAnsi"/>
          <w:b/>
          <w:bCs/>
          <w:color w:val="000000"/>
          <w:sz w:val="23"/>
          <w:szCs w:val="23"/>
        </w:rPr>
        <w:t>Monitoring</w:t>
      </w:r>
      <w:r w:rsidRPr="00DF44AF">
        <w:rPr>
          <w:rFonts w:asciiTheme="minorHAnsi" w:hAnsiTheme="minorHAnsi"/>
          <w:color w:val="000000"/>
          <w:sz w:val="23"/>
          <w:szCs w:val="23"/>
        </w:rPr>
        <w:t xml:space="preserve">: Graphite, </w:t>
      </w:r>
      <w:proofErr w:type="spellStart"/>
      <w:r w:rsidRPr="00DF44AF">
        <w:rPr>
          <w:rFonts w:asciiTheme="minorHAnsi" w:hAnsiTheme="minorHAnsi"/>
          <w:color w:val="000000"/>
          <w:sz w:val="23"/>
          <w:szCs w:val="23"/>
        </w:rPr>
        <w:t>Grafana</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Nagios</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AWS:Cloudwatch</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AWS:sns</w:t>
      </w:r>
      <w:proofErr w:type="spellEnd"/>
    </w:p>
    <w:p w14:paraId="0DD11A30" w14:textId="77777777" w:rsidR="00DF44AF" w:rsidRPr="00DF44AF" w:rsidRDefault="00DF44AF" w:rsidP="00DF44AF">
      <w:pPr>
        <w:pStyle w:val="NormalWeb"/>
        <w:numPr>
          <w:ilvl w:val="0"/>
          <w:numId w:val="3"/>
        </w:numPr>
        <w:spacing w:before="0" w:beforeAutospacing="0" w:after="0" w:afterAutospacing="0"/>
        <w:textAlignment w:val="baseline"/>
        <w:rPr>
          <w:rFonts w:asciiTheme="minorHAnsi" w:hAnsiTheme="minorHAnsi"/>
          <w:color w:val="000000"/>
          <w:sz w:val="23"/>
          <w:szCs w:val="23"/>
        </w:rPr>
      </w:pPr>
      <w:r w:rsidRPr="00DF44AF">
        <w:rPr>
          <w:rFonts w:asciiTheme="minorHAnsi" w:hAnsiTheme="minorHAnsi"/>
          <w:b/>
          <w:bCs/>
          <w:color w:val="000000"/>
          <w:sz w:val="23"/>
          <w:szCs w:val="23"/>
        </w:rPr>
        <w:t>Databases</w:t>
      </w:r>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Redis</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MongoDB</w:t>
      </w:r>
      <w:proofErr w:type="spellEnd"/>
      <w:r w:rsidRPr="00DF44AF">
        <w:rPr>
          <w:rFonts w:asciiTheme="minorHAnsi" w:hAnsiTheme="minorHAnsi"/>
          <w:color w:val="000000"/>
          <w:sz w:val="23"/>
          <w:szCs w:val="23"/>
        </w:rPr>
        <w:t xml:space="preserve">, Cassandra, </w:t>
      </w:r>
      <w:proofErr w:type="spellStart"/>
      <w:r w:rsidRPr="00DF44AF">
        <w:rPr>
          <w:rFonts w:asciiTheme="minorHAnsi" w:hAnsiTheme="minorHAnsi"/>
          <w:color w:val="000000"/>
          <w:sz w:val="23"/>
          <w:szCs w:val="23"/>
        </w:rPr>
        <w:t>AWS</w:t>
      </w:r>
      <w:proofErr w:type="gramStart"/>
      <w:r w:rsidRPr="00DF44AF">
        <w:rPr>
          <w:rFonts w:asciiTheme="minorHAnsi" w:hAnsiTheme="minorHAnsi"/>
          <w:color w:val="000000"/>
          <w:sz w:val="23"/>
          <w:szCs w:val="23"/>
        </w:rPr>
        <w:t>:rds</w:t>
      </w:r>
      <w:proofErr w:type="spellEnd"/>
      <w:proofErr w:type="gram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AWS:Dynamo</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AWS:Redshift</w:t>
      </w:r>
      <w:proofErr w:type="spellEnd"/>
      <w:r w:rsidRPr="00DF44AF">
        <w:rPr>
          <w:rFonts w:asciiTheme="minorHAnsi" w:hAnsiTheme="minorHAnsi"/>
          <w:color w:val="000000"/>
          <w:sz w:val="23"/>
          <w:szCs w:val="23"/>
        </w:rPr>
        <w:t xml:space="preserve">, Neo4j, MySQL, </w:t>
      </w:r>
      <w:proofErr w:type="spellStart"/>
      <w:r w:rsidRPr="00DF44AF">
        <w:rPr>
          <w:rFonts w:asciiTheme="minorHAnsi" w:hAnsiTheme="minorHAnsi"/>
          <w:color w:val="000000"/>
          <w:sz w:val="23"/>
          <w:szCs w:val="23"/>
        </w:rPr>
        <w:t>PostgreSQL</w:t>
      </w:r>
      <w:proofErr w:type="spellEnd"/>
      <w:r w:rsidRPr="00DF44AF">
        <w:rPr>
          <w:rFonts w:asciiTheme="minorHAnsi" w:hAnsiTheme="minorHAnsi"/>
          <w:color w:val="000000"/>
          <w:sz w:val="23"/>
          <w:szCs w:val="23"/>
        </w:rPr>
        <w:t>.</w:t>
      </w:r>
    </w:p>
    <w:p w14:paraId="29E66C7F" w14:textId="77777777" w:rsidR="00DF44AF" w:rsidRPr="00DF44AF" w:rsidRDefault="00DF44AF" w:rsidP="00DF44AF">
      <w:pPr>
        <w:pStyle w:val="NormalWeb"/>
        <w:numPr>
          <w:ilvl w:val="0"/>
          <w:numId w:val="3"/>
        </w:numPr>
        <w:spacing w:before="0" w:beforeAutospacing="0" w:after="0" w:afterAutospacing="0"/>
        <w:textAlignment w:val="baseline"/>
        <w:rPr>
          <w:rFonts w:asciiTheme="minorHAnsi" w:hAnsiTheme="minorHAnsi"/>
          <w:color w:val="000000"/>
          <w:sz w:val="23"/>
          <w:szCs w:val="23"/>
        </w:rPr>
      </w:pPr>
      <w:r w:rsidRPr="00DF44AF">
        <w:rPr>
          <w:rFonts w:asciiTheme="minorHAnsi" w:hAnsiTheme="minorHAnsi"/>
          <w:b/>
          <w:bCs/>
          <w:color w:val="000000"/>
          <w:sz w:val="23"/>
          <w:szCs w:val="23"/>
        </w:rPr>
        <w:t>Languages</w:t>
      </w:r>
      <w:r w:rsidRPr="00DF44AF">
        <w:rPr>
          <w:rFonts w:asciiTheme="minorHAnsi" w:hAnsiTheme="minorHAnsi"/>
          <w:color w:val="000000"/>
          <w:sz w:val="23"/>
          <w:szCs w:val="23"/>
        </w:rPr>
        <w:t xml:space="preserve">: Python (+ </w:t>
      </w:r>
      <w:proofErr w:type="spellStart"/>
      <w:r w:rsidRPr="00DF44AF">
        <w:rPr>
          <w:rFonts w:asciiTheme="minorHAnsi" w:hAnsiTheme="minorHAnsi"/>
          <w:color w:val="000000"/>
          <w:sz w:val="23"/>
          <w:szCs w:val="23"/>
        </w:rPr>
        <w:t>pypy</w:t>
      </w:r>
      <w:proofErr w:type="spellEnd"/>
      <w:r w:rsidRPr="00DF44AF">
        <w:rPr>
          <w:rFonts w:asciiTheme="minorHAnsi" w:hAnsiTheme="minorHAnsi"/>
          <w:color w:val="000000"/>
          <w:sz w:val="23"/>
          <w:szCs w:val="23"/>
        </w:rPr>
        <w:t xml:space="preserve">), Bash, Java/Scala, C++, </w:t>
      </w:r>
      <w:proofErr w:type="spellStart"/>
      <w:r w:rsidRPr="00DF44AF">
        <w:rPr>
          <w:rFonts w:asciiTheme="minorHAnsi" w:hAnsiTheme="minorHAnsi"/>
          <w:color w:val="000000"/>
          <w:sz w:val="23"/>
          <w:szCs w:val="23"/>
        </w:rPr>
        <w:t>PigLatin</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GoLang</w:t>
      </w:r>
      <w:proofErr w:type="spellEnd"/>
    </w:p>
    <w:p w14:paraId="07DCFB70" w14:textId="77777777" w:rsidR="00DF44AF" w:rsidRPr="00DF44AF" w:rsidRDefault="00DF44AF" w:rsidP="00DF44AF">
      <w:pPr>
        <w:pStyle w:val="NormalWeb"/>
        <w:numPr>
          <w:ilvl w:val="0"/>
          <w:numId w:val="3"/>
        </w:numPr>
        <w:spacing w:before="0" w:beforeAutospacing="0" w:after="0" w:afterAutospacing="0"/>
        <w:textAlignment w:val="baseline"/>
        <w:rPr>
          <w:rFonts w:asciiTheme="minorHAnsi" w:hAnsiTheme="minorHAnsi"/>
          <w:color w:val="000000"/>
          <w:sz w:val="23"/>
          <w:szCs w:val="23"/>
        </w:rPr>
      </w:pPr>
      <w:r w:rsidRPr="00DF44AF">
        <w:rPr>
          <w:rFonts w:asciiTheme="minorHAnsi" w:hAnsiTheme="minorHAnsi"/>
          <w:b/>
          <w:bCs/>
          <w:color w:val="000000"/>
          <w:sz w:val="23"/>
          <w:szCs w:val="23"/>
        </w:rPr>
        <w:t>Servers/Technologies</w:t>
      </w:r>
      <w:r w:rsidRPr="00DF44AF">
        <w:rPr>
          <w:rFonts w:asciiTheme="minorHAnsi" w:hAnsiTheme="minorHAnsi"/>
          <w:color w:val="000000"/>
          <w:sz w:val="23"/>
          <w:szCs w:val="23"/>
        </w:rPr>
        <w:t xml:space="preserve">: AWS:EC2, Ubuntu, </w:t>
      </w:r>
      <w:proofErr w:type="spellStart"/>
      <w:r w:rsidRPr="00DF44AF">
        <w:rPr>
          <w:rFonts w:asciiTheme="minorHAnsi" w:hAnsiTheme="minorHAnsi"/>
          <w:color w:val="000000"/>
          <w:sz w:val="23"/>
          <w:szCs w:val="23"/>
        </w:rPr>
        <w:t>CentOS</w:t>
      </w:r>
      <w:proofErr w:type="spellEnd"/>
      <w:r w:rsidRPr="00DF44AF">
        <w:rPr>
          <w:rFonts w:asciiTheme="minorHAnsi" w:hAnsiTheme="minorHAnsi"/>
          <w:color w:val="000000"/>
          <w:sz w:val="23"/>
          <w:szCs w:val="23"/>
        </w:rPr>
        <w:t xml:space="preserve">, Tornado, </w:t>
      </w:r>
      <w:proofErr w:type="spellStart"/>
      <w:r w:rsidRPr="00DF44AF">
        <w:rPr>
          <w:rFonts w:asciiTheme="minorHAnsi" w:hAnsiTheme="minorHAnsi"/>
          <w:color w:val="000000"/>
          <w:sz w:val="23"/>
          <w:szCs w:val="23"/>
        </w:rPr>
        <w:t>NginX</w:t>
      </w:r>
      <w:proofErr w:type="spellEnd"/>
      <w:r w:rsidRPr="00DF44AF">
        <w:rPr>
          <w:rFonts w:asciiTheme="minorHAnsi" w:hAnsiTheme="minorHAnsi"/>
          <w:color w:val="000000"/>
          <w:sz w:val="23"/>
          <w:szCs w:val="23"/>
        </w:rPr>
        <w:t xml:space="preserve">, Kafka, Storm, Azkaban, </w:t>
      </w:r>
      <w:proofErr w:type="spellStart"/>
      <w:r w:rsidRPr="00DF44AF">
        <w:rPr>
          <w:rFonts w:asciiTheme="minorHAnsi" w:hAnsiTheme="minorHAnsi"/>
          <w:color w:val="000000"/>
          <w:sz w:val="23"/>
          <w:szCs w:val="23"/>
        </w:rPr>
        <w:t>AWS:Elastic</w:t>
      </w:r>
      <w:proofErr w:type="spellEnd"/>
      <w:r w:rsidRPr="00DF44AF">
        <w:rPr>
          <w:rFonts w:asciiTheme="minorHAnsi" w:hAnsiTheme="minorHAnsi"/>
          <w:color w:val="000000"/>
          <w:sz w:val="23"/>
          <w:szCs w:val="23"/>
        </w:rPr>
        <w:t xml:space="preserve"> Map/Reduce, Hadoop, Zookeeper, </w:t>
      </w:r>
      <w:proofErr w:type="spellStart"/>
      <w:r w:rsidRPr="00DF44AF">
        <w:rPr>
          <w:rFonts w:asciiTheme="minorHAnsi" w:hAnsiTheme="minorHAnsi"/>
          <w:color w:val="000000"/>
          <w:sz w:val="23"/>
          <w:szCs w:val="23"/>
        </w:rPr>
        <w:t>etcd</w:t>
      </w:r>
      <w:proofErr w:type="spellEnd"/>
      <w:r w:rsidRPr="00DF44AF">
        <w:rPr>
          <w:rFonts w:asciiTheme="minorHAnsi" w:hAnsiTheme="minorHAnsi"/>
          <w:color w:val="000000"/>
          <w:sz w:val="23"/>
          <w:szCs w:val="23"/>
        </w:rPr>
        <w:t xml:space="preserve">, serfdom, </w:t>
      </w:r>
      <w:proofErr w:type="spellStart"/>
      <w:r w:rsidRPr="00DF44AF">
        <w:rPr>
          <w:rFonts w:asciiTheme="minorHAnsi" w:hAnsiTheme="minorHAnsi"/>
          <w:color w:val="000000"/>
          <w:sz w:val="23"/>
          <w:szCs w:val="23"/>
        </w:rPr>
        <w:t>AWS:Elastic</w:t>
      </w:r>
      <w:proofErr w:type="spellEnd"/>
      <w:r w:rsidRPr="00DF44AF">
        <w:rPr>
          <w:rFonts w:asciiTheme="minorHAnsi" w:hAnsiTheme="minorHAnsi"/>
          <w:color w:val="000000"/>
          <w:sz w:val="23"/>
          <w:szCs w:val="23"/>
        </w:rPr>
        <w:t xml:space="preserve"> Load Balancer, </w:t>
      </w:r>
      <w:proofErr w:type="spellStart"/>
      <w:r w:rsidRPr="00DF44AF">
        <w:rPr>
          <w:rFonts w:asciiTheme="minorHAnsi" w:hAnsiTheme="minorHAnsi"/>
          <w:color w:val="000000"/>
          <w:sz w:val="23"/>
          <w:szCs w:val="23"/>
        </w:rPr>
        <w:t>HAProxy</w:t>
      </w:r>
      <w:proofErr w:type="spellEnd"/>
      <w:r w:rsidRPr="00DF44AF">
        <w:rPr>
          <w:rFonts w:asciiTheme="minorHAnsi" w:hAnsiTheme="minorHAnsi"/>
          <w:color w:val="000000"/>
          <w:sz w:val="23"/>
          <w:szCs w:val="23"/>
        </w:rPr>
        <w:t xml:space="preserve">, </w:t>
      </w:r>
      <w:proofErr w:type="spellStart"/>
      <w:r w:rsidRPr="00DF44AF">
        <w:rPr>
          <w:rFonts w:asciiTheme="minorHAnsi" w:hAnsiTheme="minorHAnsi"/>
          <w:color w:val="000000"/>
          <w:sz w:val="23"/>
          <w:szCs w:val="23"/>
        </w:rPr>
        <w:t>nodejs</w:t>
      </w:r>
      <w:proofErr w:type="spellEnd"/>
    </w:p>
    <w:p w14:paraId="64337FBA" w14:textId="77777777" w:rsidR="00721B4F" w:rsidRDefault="00721B4F">
      <w:pPr>
        <w:widowControl/>
        <w:spacing w:line="276" w:lineRule="auto"/>
        <w:contextualSpacing w:val="0"/>
      </w:pPr>
    </w:p>
    <w:p w14:paraId="26B7E747" w14:textId="77777777" w:rsidR="00721B4F" w:rsidRDefault="00721B4F">
      <w:pPr>
        <w:widowControl/>
        <w:spacing w:line="276" w:lineRule="auto"/>
        <w:contextualSpacing w:val="0"/>
      </w:pPr>
    </w:p>
    <w:p w14:paraId="78304710" w14:textId="77777777" w:rsidR="00721B4F" w:rsidRDefault="00721B4F">
      <w:pPr>
        <w:contextualSpacing w:val="0"/>
      </w:pPr>
    </w:p>
    <w:sectPr w:rsidR="00721B4F">
      <w:headerReference w:type="default" r:id="rId10"/>
      <w:footerReference w:type="default" r:id="rId11"/>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2301B" w14:textId="77777777" w:rsidR="005A3D8B" w:rsidRDefault="005A3D8B">
      <w:r>
        <w:separator/>
      </w:r>
    </w:p>
  </w:endnote>
  <w:endnote w:type="continuationSeparator" w:id="0">
    <w:p w14:paraId="250FC1A6" w14:textId="77777777" w:rsidR="005A3D8B" w:rsidRDefault="005A3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7EC2" w14:textId="77777777" w:rsidR="00721B4F" w:rsidRDefault="003E6FC7">
    <w:pPr>
      <w:tabs>
        <w:tab w:val="center" w:pos="4320"/>
        <w:tab w:val="right" w:pos="8640"/>
      </w:tabs>
      <w:contextualSpacing w:val="0"/>
    </w:pPr>
    <w:bookmarkStart w:id="1" w:name="h.gjdgxs" w:colFirst="0" w:colLast="0"/>
    <w:bookmarkEnd w:id="1"/>
    <w:r>
      <w:rPr>
        <w:noProof/>
      </w:rPr>
      <w:drawing>
        <wp:anchor distT="0" distB="0" distL="114300" distR="114300" simplePos="0" relativeHeight="251658240" behindDoc="0" locked="0" layoutInCell="0" hidden="0" allowOverlap="0" wp14:anchorId="5B7AECB5" wp14:editId="15D7CDCC">
          <wp:simplePos x="0" y="0"/>
          <wp:positionH relativeFrom="margin">
            <wp:posOffset>-1154210</wp:posOffset>
          </wp:positionH>
          <wp:positionV relativeFrom="paragraph">
            <wp:posOffset>95250</wp:posOffset>
          </wp:positionV>
          <wp:extent cx="7550982" cy="899795"/>
          <wp:effectExtent l="0" t="0" r="0" b="0"/>
          <wp:wrapNone/>
          <wp:docPr id="1" name="image02.png" descr="Frog:Users:nicework:Documents:Design:Nicework:Affectv:Letterheads:Resources:letterhead_footer-01.png"/>
          <wp:cNvGraphicFramePr/>
          <a:graphic xmlns:a="http://schemas.openxmlformats.org/drawingml/2006/main">
            <a:graphicData uri="http://schemas.openxmlformats.org/drawingml/2006/picture">
              <pic:pic xmlns:pic="http://schemas.openxmlformats.org/drawingml/2006/picture">
                <pic:nvPicPr>
                  <pic:cNvPr id="0" name="image02.png" descr="Frog:Users:nicework:Documents:Design:Nicework:Affectv:Letterheads:Resources:letterhead_footer-01.png"/>
                  <pic:cNvPicPr preferRelativeResize="0"/>
                </pic:nvPicPr>
                <pic:blipFill>
                  <a:blip r:embed="rId1"/>
                  <a:srcRect/>
                  <a:stretch>
                    <a:fillRect/>
                  </a:stretch>
                </pic:blipFill>
                <pic:spPr>
                  <a:xfrm>
                    <a:off x="0" y="0"/>
                    <a:ext cx="7550982" cy="899795"/>
                  </a:xfrm>
                  <a:prstGeom prst="rect">
                    <a:avLst/>
                  </a:prstGeom>
                  <a:ln/>
                </pic:spPr>
              </pic:pic>
            </a:graphicData>
          </a:graphic>
        </wp:anchor>
      </w:drawing>
    </w:r>
  </w:p>
  <w:p w14:paraId="140F98EB" w14:textId="77777777" w:rsidR="00721B4F" w:rsidRDefault="003E6FC7">
    <w:pPr>
      <w:tabs>
        <w:tab w:val="center" w:pos="4320"/>
        <w:tab w:val="right" w:pos="8640"/>
      </w:tabs>
      <w:contextualSpacing w:val="0"/>
    </w:pPr>
    <w:r>
      <w:rPr>
        <w:noProof/>
      </w:rPr>
      <w:drawing>
        <wp:anchor distT="0" distB="0" distL="114300" distR="114300" simplePos="0" relativeHeight="251659264" behindDoc="0" locked="0" layoutInCell="0" hidden="0" allowOverlap="0" wp14:anchorId="12FED01F" wp14:editId="5482F3E7">
          <wp:simplePos x="0" y="0"/>
          <wp:positionH relativeFrom="margin">
            <wp:posOffset>-1142999</wp:posOffset>
          </wp:positionH>
          <wp:positionV relativeFrom="paragraph">
            <wp:posOffset>25400</wp:posOffset>
          </wp:positionV>
          <wp:extent cx="7543800" cy="723900"/>
          <wp:effectExtent l="0" t="0" r="0" b="0"/>
          <wp:wrapSquare wrapText="bothSides" distT="0" distB="0" distL="114300" distR="11430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2"/>
                  <a:srcRect/>
                  <a:stretch>
                    <a:fillRect/>
                  </a:stretch>
                </pic:blipFill>
                <pic:spPr>
                  <a:xfrm>
                    <a:off x="0" y="0"/>
                    <a:ext cx="7543800" cy="723900"/>
                  </a:xfrm>
                  <a:prstGeom prst="rect">
                    <a:avLst/>
                  </a:prstGeom>
                  <a:ln/>
                </pic:spPr>
              </pic:pic>
            </a:graphicData>
          </a:graphic>
        </wp:anchor>
      </w:drawing>
    </w:r>
  </w:p>
  <w:p w14:paraId="356A2AF1" w14:textId="77777777" w:rsidR="00721B4F" w:rsidRDefault="00721B4F">
    <w:pPr>
      <w:tabs>
        <w:tab w:val="center" w:pos="4320"/>
        <w:tab w:val="right" w:pos="8640"/>
      </w:tabs>
      <w:contextualSpacing w:val="0"/>
    </w:pPr>
  </w:p>
  <w:p w14:paraId="44FE2289" w14:textId="77777777" w:rsidR="00721B4F" w:rsidRDefault="00721B4F">
    <w:pPr>
      <w:tabs>
        <w:tab w:val="center" w:pos="4320"/>
        <w:tab w:val="right" w:pos="8640"/>
      </w:tabs>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39DFE" w14:textId="77777777" w:rsidR="005A3D8B" w:rsidRDefault="005A3D8B">
      <w:r>
        <w:separator/>
      </w:r>
    </w:p>
  </w:footnote>
  <w:footnote w:type="continuationSeparator" w:id="0">
    <w:p w14:paraId="438D3D5D" w14:textId="77777777" w:rsidR="005A3D8B" w:rsidRDefault="005A3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BFED6" w14:textId="77777777" w:rsidR="00721B4F" w:rsidRDefault="00721B4F">
    <w:pPr>
      <w:tabs>
        <w:tab w:val="center" w:pos="4320"/>
        <w:tab w:val="right" w:pos="8640"/>
      </w:tabs>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805940"/>
    <w:multiLevelType w:val="multilevel"/>
    <w:tmpl w:val="4C7C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30423E"/>
    <w:multiLevelType w:val="multilevel"/>
    <w:tmpl w:val="2950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322BBA"/>
    <w:multiLevelType w:val="hybridMultilevel"/>
    <w:tmpl w:val="89F4F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7B7550F"/>
    <w:multiLevelType w:val="multilevel"/>
    <w:tmpl w:val="E9BA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4F"/>
    <w:rsid w:val="001F0385"/>
    <w:rsid w:val="003E6FC7"/>
    <w:rsid w:val="004661BC"/>
    <w:rsid w:val="005A3D8B"/>
    <w:rsid w:val="00654AA6"/>
    <w:rsid w:val="00721B4F"/>
    <w:rsid w:val="00AC476B"/>
    <w:rsid w:val="00C60569"/>
    <w:rsid w:val="00DF4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73FA"/>
  <w15:docId w15:val="{F3F9849E-F6DF-4492-A1CE-3E5123DB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000000"/>
        <w:sz w:val="24"/>
        <w:lang w:val="en-GB" w:eastAsia="en-GB"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character" w:styleId="Hyperlink">
    <w:name w:val="Hyperlink"/>
    <w:basedOn w:val="DefaultParagraphFont"/>
    <w:uiPriority w:val="99"/>
    <w:semiHidden/>
    <w:unhideWhenUsed/>
    <w:rsid w:val="00AC476B"/>
    <w:rPr>
      <w:color w:val="0000FF"/>
      <w:u w:val="single"/>
    </w:rPr>
  </w:style>
  <w:style w:type="character" w:styleId="CommentReference">
    <w:name w:val="annotation reference"/>
    <w:basedOn w:val="DefaultParagraphFont"/>
    <w:uiPriority w:val="99"/>
    <w:semiHidden/>
    <w:unhideWhenUsed/>
    <w:rsid w:val="00654AA6"/>
    <w:rPr>
      <w:sz w:val="16"/>
      <w:szCs w:val="16"/>
    </w:rPr>
  </w:style>
  <w:style w:type="paragraph" w:styleId="CommentText">
    <w:name w:val="annotation text"/>
    <w:basedOn w:val="Normal"/>
    <w:link w:val="CommentTextChar"/>
    <w:uiPriority w:val="99"/>
    <w:semiHidden/>
    <w:unhideWhenUsed/>
    <w:rsid w:val="00654AA6"/>
    <w:rPr>
      <w:sz w:val="20"/>
    </w:rPr>
  </w:style>
  <w:style w:type="character" w:customStyle="1" w:styleId="CommentTextChar">
    <w:name w:val="Comment Text Char"/>
    <w:basedOn w:val="DefaultParagraphFont"/>
    <w:link w:val="CommentText"/>
    <w:uiPriority w:val="99"/>
    <w:semiHidden/>
    <w:rsid w:val="00654AA6"/>
    <w:rPr>
      <w:sz w:val="20"/>
    </w:rPr>
  </w:style>
  <w:style w:type="paragraph" w:styleId="CommentSubject">
    <w:name w:val="annotation subject"/>
    <w:basedOn w:val="CommentText"/>
    <w:next w:val="CommentText"/>
    <w:link w:val="CommentSubjectChar"/>
    <w:uiPriority w:val="99"/>
    <w:semiHidden/>
    <w:unhideWhenUsed/>
    <w:rsid w:val="00654AA6"/>
    <w:rPr>
      <w:b/>
      <w:bCs/>
    </w:rPr>
  </w:style>
  <w:style w:type="character" w:customStyle="1" w:styleId="CommentSubjectChar">
    <w:name w:val="Comment Subject Char"/>
    <w:basedOn w:val="CommentTextChar"/>
    <w:link w:val="CommentSubject"/>
    <w:uiPriority w:val="99"/>
    <w:semiHidden/>
    <w:rsid w:val="00654AA6"/>
    <w:rPr>
      <w:b/>
      <w:bCs/>
      <w:sz w:val="20"/>
    </w:rPr>
  </w:style>
  <w:style w:type="paragraph" w:styleId="BalloonText">
    <w:name w:val="Balloon Text"/>
    <w:basedOn w:val="Normal"/>
    <w:link w:val="BalloonTextChar"/>
    <w:uiPriority w:val="99"/>
    <w:semiHidden/>
    <w:unhideWhenUsed/>
    <w:rsid w:val="00654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AA6"/>
    <w:rPr>
      <w:rFonts w:ascii="Segoe UI" w:hAnsi="Segoe UI" w:cs="Segoe UI"/>
      <w:sz w:val="18"/>
      <w:szCs w:val="18"/>
    </w:rPr>
  </w:style>
  <w:style w:type="paragraph" w:styleId="NormalWeb">
    <w:name w:val="Normal (Web)"/>
    <w:basedOn w:val="Normal"/>
    <w:uiPriority w:val="99"/>
    <w:semiHidden/>
    <w:unhideWhenUsed/>
    <w:rsid w:val="00DF44AF"/>
    <w:pPr>
      <w:widowControl/>
      <w:spacing w:before="100" w:beforeAutospacing="1" w:after="100" w:afterAutospacing="1"/>
      <w:contextualSpacing w:val="0"/>
    </w:pPr>
    <w:rPr>
      <w:rFonts w:ascii="Times New Roman" w:eastAsia="Times New Roman" w:hAnsi="Times New Roman" w:cs="Times New Roman"/>
      <w:color w:val="auto"/>
      <w:szCs w:val="24"/>
    </w:rPr>
  </w:style>
  <w:style w:type="paragraph" w:styleId="Header">
    <w:name w:val="header"/>
    <w:basedOn w:val="Normal"/>
    <w:link w:val="HeaderChar"/>
    <w:uiPriority w:val="99"/>
    <w:unhideWhenUsed/>
    <w:rsid w:val="00DF44AF"/>
    <w:pPr>
      <w:tabs>
        <w:tab w:val="center" w:pos="4513"/>
        <w:tab w:val="right" w:pos="9026"/>
      </w:tabs>
    </w:pPr>
  </w:style>
  <w:style w:type="character" w:customStyle="1" w:styleId="HeaderChar">
    <w:name w:val="Header Char"/>
    <w:basedOn w:val="DefaultParagraphFont"/>
    <w:link w:val="Header"/>
    <w:uiPriority w:val="99"/>
    <w:rsid w:val="00DF44AF"/>
  </w:style>
  <w:style w:type="paragraph" w:styleId="Footer">
    <w:name w:val="footer"/>
    <w:basedOn w:val="Normal"/>
    <w:link w:val="FooterChar"/>
    <w:uiPriority w:val="99"/>
    <w:unhideWhenUsed/>
    <w:rsid w:val="00DF44AF"/>
    <w:pPr>
      <w:tabs>
        <w:tab w:val="center" w:pos="4513"/>
        <w:tab w:val="right" w:pos="9026"/>
      </w:tabs>
    </w:pPr>
  </w:style>
  <w:style w:type="character" w:customStyle="1" w:styleId="FooterChar">
    <w:name w:val="Footer Char"/>
    <w:basedOn w:val="DefaultParagraphFont"/>
    <w:link w:val="Footer"/>
    <w:uiPriority w:val="99"/>
    <w:rsid w:val="00DF4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1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ffectv.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youtu.be/zUcyEekoaL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Template Job Spec.docx</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Job Spec.docx</dc:title>
  <dc:creator>Kelly</dc:creator>
  <cp:lastModifiedBy>Kelly Pennell</cp:lastModifiedBy>
  <cp:revision>2</cp:revision>
  <dcterms:created xsi:type="dcterms:W3CDTF">2014-06-16T15:56:00Z</dcterms:created>
  <dcterms:modified xsi:type="dcterms:W3CDTF">2014-06-16T15:56:00Z</dcterms:modified>
</cp:coreProperties>
</file>